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48" w:rsidRDefault="00D04748" w:rsidP="00D04748">
      <w:pPr>
        <w:spacing w:after="0" w:line="240" w:lineRule="auto"/>
        <w:rPr>
          <w:sz w:val="28"/>
          <w:szCs w:val="28"/>
        </w:rPr>
      </w:pPr>
      <w:r w:rsidRPr="00D04748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6"/>
      </w:tblGrid>
      <w:tr w:rsidR="00313261" w:rsidTr="00F139C1">
        <w:tc>
          <w:tcPr>
            <w:tcW w:w="2943" w:type="dxa"/>
          </w:tcPr>
          <w:p w:rsidR="00313261" w:rsidRDefault="00313261" w:rsidP="00D047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5BC0">
              <w:rPr>
                <w:sz w:val="28"/>
                <w:szCs w:val="28"/>
              </w:rPr>
              <w:object w:dxaOrig="13845" w:dyaOrig="10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04.25pt" o:ole="">
                  <v:imagedata r:id="rId7" o:title=""/>
                </v:shape>
                <o:OLEObject Type="Embed" ProgID="PBrush" ShapeID="_x0000_i1025" DrawAspect="Content" ObjectID="_1523866255" r:id="rId8"/>
              </w:object>
            </w:r>
          </w:p>
          <w:p w:rsidR="00313261" w:rsidRDefault="00313261" w:rsidP="00D04748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13261" w:rsidRDefault="00313261" w:rsidP="00D047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6" w:type="dxa"/>
          </w:tcPr>
          <w:p w:rsidR="00313261" w:rsidRDefault="00313261" w:rsidP="00313261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</w:pPr>
          </w:p>
          <w:p w:rsidR="00313261" w:rsidRPr="009A393C" w:rsidRDefault="00CF4416" w:rsidP="00313261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 xml:space="preserve">Резолюция </w:t>
            </w:r>
            <w:r w:rsidR="00313261" w:rsidRPr="009A393C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Общественн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ого</w:t>
            </w:r>
            <w:r w:rsidR="00313261" w:rsidRPr="009A393C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 xml:space="preserve"> форум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а</w:t>
            </w:r>
          </w:p>
          <w:p w:rsidR="00313261" w:rsidRDefault="00313261" w:rsidP="00313261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</w:pPr>
            <w:r w:rsidRPr="009A393C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Озерского городского округа</w:t>
            </w:r>
          </w:p>
          <w:p w:rsidR="00313261" w:rsidRDefault="00313261" w:rsidP="00313261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 xml:space="preserve">«Общественность – ресурс местного </w:t>
            </w:r>
            <w:r w:rsidR="00F139C1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 xml:space="preserve"> с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амоуправления»</w:t>
            </w:r>
          </w:p>
          <w:p w:rsidR="00F56F48" w:rsidRDefault="00F56F48" w:rsidP="00313261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</w:p>
          <w:p w:rsidR="00313261" w:rsidRPr="00844DC6" w:rsidRDefault="00313261" w:rsidP="00313261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844DC6">
              <w:rPr>
                <w:rFonts w:eastAsia="+mn-ea"/>
                <w:b/>
                <w:color w:val="000000"/>
                <w:kern w:val="24"/>
              </w:rPr>
              <w:t>21 апреля 2016г.</w:t>
            </w:r>
          </w:p>
          <w:p w:rsidR="00313261" w:rsidRDefault="00313261" w:rsidP="00D0474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56F48" w:rsidRDefault="00F56F48" w:rsidP="00F56F48">
      <w:pPr>
        <w:spacing w:after="0"/>
        <w:ind w:firstLine="708"/>
        <w:jc w:val="both"/>
        <w:rPr>
          <w:b/>
          <w:sz w:val="26"/>
          <w:szCs w:val="26"/>
        </w:rPr>
      </w:pPr>
    </w:p>
    <w:p w:rsidR="00F56F48" w:rsidRDefault="00F56F48" w:rsidP="00F56F48">
      <w:pPr>
        <w:spacing w:after="0"/>
        <w:ind w:firstLine="708"/>
        <w:jc w:val="both"/>
        <w:rPr>
          <w:b/>
          <w:sz w:val="26"/>
          <w:szCs w:val="26"/>
        </w:rPr>
      </w:pPr>
    </w:p>
    <w:p w:rsidR="00D04748" w:rsidRPr="00CF4416" w:rsidRDefault="00AE646F" w:rsidP="00F56F48">
      <w:pPr>
        <w:spacing w:after="0"/>
        <w:ind w:firstLine="708"/>
        <w:jc w:val="both"/>
        <w:rPr>
          <w:sz w:val="26"/>
          <w:szCs w:val="26"/>
        </w:rPr>
      </w:pPr>
      <w:r w:rsidRPr="00CF4416">
        <w:rPr>
          <w:b/>
          <w:sz w:val="26"/>
          <w:szCs w:val="26"/>
        </w:rPr>
        <w:t>М</w:t>
      </w:r>
      <w:r w:rsidR="00D04748" w:rsidRPr="00CF4416">
        <w:rPr>
          <w:b/>
          <w:sz w:val="26"/>
          <w:szCs w:val="26"/>
        </w:rPr>
        <w:t>ы, участники Общественного форума Озерского городского округа «Общественность – ресурс местного самоуправления»</w:t>
      </w:r>
      <w:r w:rsidR="00D04748" w:rsidRPr="00CF4416">
        <w:rPr>
          <w:rFonts w:eastAsia="Times New Roman" w:cs="Times New Roman"/>
          <w:b/>
          <w:bCs/>
          <w:sz w:val="26"/>
          <w:szCs w:val="26"/>
          <w:lang w:eastAsia="ru-RU"/>
        </w:rPr>
        <w:t>,</w:t>
      </w:r>
      <w:r w:rsidR="00B6504D" w:rsidRPr="00CF44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уверены в том, что</w:t>
      </w:r>
      <w:r w:rsidR="0093337B" w:rsidRPr="00CF4416">
        <w:rPr>
          <w:rFonts w:eastAsia="Times New Roman" w:cs="Times New Roman"/>
          <w:sz w:val="26"/>
          <w:szCs w:val="26"/>
          <w:lang w:eastAsia="ru-RU"/>
        </w:rPr>
        <w:t xml:space="preserve"> ак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туальные проблемы </w:t>
      </w:r>
      <w:r w:rsidR="0093337B" w:rsidRPr="00CF4416">
        <w:rPr>
          <w:rFonts w:eastAsia="Times New Roman" w:cs="Times New Roman"/>
          <w:sz w:val="26"/>
          <w:szCs w:val="26"/>
          <w:lang w:eastAsia="ru-RU"/>
        </w:rPr>
        <w:t xml:space="preserve">Озерского городского округа 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необходимо оптимально решать, консолидируя усилия всего общества: власти, бизнеса и некоммерческих общественных объединений. Подтверждаем свою готовность и заинтересованность в </w:t>
      </w:r>
      <w:r w:rsidR="00B6504D" w:rsidRPr="00CF4416">
        <w:rPr>
          <w:rFonts w:eastAsia="Times New Roman" w:cs="Times New Roman"/>
          <w:sz w:val="26"/>
          <w:szCs w:val="26"/>
          <w:lang w:eastAsia="ru-RU"/>
        </w:rPr>
        <w:t xml:space="preserve">создании позитивного социального пространства в округе, повышения качества жизни горожан на основе 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>дальнейше</w:t>
      </w:r>
      <w:r w:rsidR="00B6504D" w:rsidRPr="00CF4416">
        <w:rPr>
          <w:rFonts w:eastAsia="Times New Roman" w:cs="Times New Roman"/>
          <w:sz w:val="26"/>
          <w:szCs w:val="26"/>
          <w:lang w:eastAsia="ru-RU"/>
        </w:rPr>
        <w:t>го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развити</w:t>
      </w:r>
      <w:r w:rsidR="00B6504D" w:rsidRPr="00CF4416">
        <w:rPr>
          <w:rFonts w:eastAsia="Times New Roman" w:cs="Times New Roman"/>
          <w:sz w:val="26"/>
          <w:szCs w:val="26"/>
          <w:lang w:eastAsia="ru-RU"/>
        </w:rPr>
        <w:t>я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межсектор</w:t>
      </w:r>
      <w:r w:rsidR="001B2AA7" w:rsidRPr="00CF4416">
        <w:rPr>
          <w:rFonts w:eastAsia="Times New Roman" w:cs="Times New Roman"/>
          <w:sz w:val="26"/>
          <w:szCs w:val="26"/>
          <w:lang w:eastAsia="ru-RU"/>
        </w:rPr>
        <w:t>аль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>ного взаимодействия</w:t>
      </w:r>
      <w:r w:rsidR="00B6504D" w:rsidRPr="00CF4416">
        <w:rPr>
          <w:rFonts w:eastAsia="Times New Roman" w:cs="Times New Roman"/>
          <w:sz w:val="26"/>
          <w:szCs w:val="26"/>
          <w:lang w:eastAsia="ru-RU"/>
        </w:rPr>
        <w:t>.</w:t>
      </w:r>
    </w:p>
    <w:p w:rsidR="003573B3" w:rsidRPr="00CF4416" w:rsidRDefault="00D04748" w:rsidP="0093337B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+mn-ea"/>
          <w:kern w:val="24"/>
          <w:sz w:val="26"/>
          <w:szCs w:val="26"/>
        </w:rPr>
      </w:pPr>
      <w:r w:rsidRPr="00CF4416">
        <w:rPr>
          <w:sz w:val="26"/>
          <w:szCs w:val="26"/>
        </w:rPr>
        <w:t>Мы твердо уверены в том, что не</w:t>
      </w:r>
      <w:r w:rsidR="00B6504D" w:rsidRPr="00CF4416">
        <w:rPr>
          <w:sz w:val="26"/>
          <w:szCs w:val="26"/>
        </w:rPr>
        <w:t>коммерческие</w:t>
      </w:r>
      <w:r w:rsidRPr="00CF4416">
        <w:rPr>
          <w:sz w:val="26"/>
          <w:szCs w:val="26"/>
        </w:rPr>
        <w:t xml:space="preserve"> общественные организации представляют собой </w:t>
      </w:r>
      <w:r w:rsidR="003573B3" w:rsidRPr="00CF4416">
        <w:rPr>
          <w:sz w:val="26"/>
          <w:szCs w:val="26"/>
        </w:rPr>
        <w:t>неразрывную составляющую демократических процессов построения гражданского общества и решения социально-экономических проблем. О</w:t>
      </w:r>
      <w:r w:rsidR="003573B3" w:rsidRPr="00CF4416">
        <w:rPr>
          <w:rFonts w:eastAsia="+mn-ea"/>
          <w:kern w:val="24"/>
          <w:sz w:val="26"/>
          <w:szCs w:val="26"/>
        </w:rPr>
        <w:t>бщественный ресурс  - это социальный капитал, который позволяет людям заниматься коллективной деятельнос</w:t>
      </w:r>
      <w:r w:rsidR="00022254" w:rsidRPr="00CF4416">
        <w:rPr>
          <w:rFonts w:eastAsia="+mn-ea"/>
          <w:kern w:val="24"/>
          <w:sz w:val="26"/>
          <w:szCs w:val="26"/>
        </w:rPr>
        <w:t>тью для достижения общих целей и</w:t>
      </w:r>
      <w:r w:rsidR="003573B3" w:rsidRPr="00CF4416">
        <w:rPr>
          <w:rFonts w:eastAsia="+mn-ea"/>
          <w:kern w:val="24"/>
          <w:sz w:val="26"/>
          <w:szCs w:val="26"/>
        </w:rPr>
        <w:t xml:space="preserve"> является ключевым фактором развития </w:t>
      </w:r>
      <w:r w:rsidR="00022254" w:rsidRPr="00CF4416">
        <w:rPr>
          <w:rFonts w:eastAsia="+mn-ea"/>
          <w:kern w:val="24"/>
          <w:sz w:val="26"/>
          <w:szCs w:val="26"/>
        </w:rPr>
        <w:t>местного соо</w:t>
      </w:r>
      <w:r w:rsidR="003573B3" w:rsidRPr="00CF4416">
        <w:rPr>
          <w:rFonts w:eastAsia="+mn-ea"/>
          <w:kern w:val="24"/>
          <w:sz w:val="26"/>
          <w:szCs w:val="26"/>
        </w:rPr>
        <w:t>бщества.</w:t>
      </w:r>
    </w:p>
    <w:p w:rsidR="00D04748" w:rsidRPr="00CF4416" w:rsidRDefault="00D04748" w:rsidP="00B6504D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30F05" w:rsidRPr="00CF4416">
        <w:rPr>
          <w:rFonts w:eastAsia="Times New Roman" w:cs="Times New Roman"/>
          <w:sz w:val="26"/>
          <w:szCs w:val="26"/>
          <w:lang w:eastAsia="ru-RU"/>
        </w:rPr>
        <w:t>З</w:t>
      </w:r>
      <w:r w:rsidRPr="00CF4416">
        <w:rPr>
          <w:rFonts w:eastAsia="Times New Roman" w:cs="Times New Roman"/>
          <w:sz w:val="26"/>
          <w:szCs w:val="26"/>
          <w:lang w:eastAsia="ru-RU"/>
        </w:rPr>
        <w:t>акономерно, что богатый опыт работы и творческий потенциал общественных организаций может и должен быть востребован в решении многих важн</w:t>
      </w:r>
      <w:r w:rsidR="00B6504D" w:rsidRPr="00CF4416">
        <w:rPr>
          <w:rFonts w:eastAsia="Times New Roman" w:cs="Times New Roman"/>
          <w:sz w:val="26"/>
          <w:szCs w:val="26"/>
          <w:lang w:eastAsia="ru-RU"/>
        </w:rPr>
        <w:t xml:space="preserve">ейших социальных, экономических, культурных </w:t>
      </w:r>
      <w:r w:rsidRPr="00CF4416">
        <w:rPr>
          <w:rFonts w:eastAsia="Times New Roman" w:cs="Times New Roman"/>
          <w:sz w:val="26"/>
          <w:szCs w:val="26"/>
          <w:lang w:eastAsia="ru-RU"/>
        </w:rPr>
        <w:t xml:space="preserve"> вопросов </w:t>
      </w:r>
      <w:r w:rsidR="00230F05" w:rsidRPr="00CF4416">
        <w:rPr>
          <w:rFonts w:eastAsia="Times New Roman" w:cs="Times New Roman"/>
          <w:sz w:val="26"/>
          <w:szCs w:val="26"/>
          <w:lang w:eastAsia="ru-RU"/>
        </w:rPr>
        <w:t>Озерска</w:t>
      </w:r>
      <w:r w:rsidRPr="00CF4416">
        <w:rPr>
          <w:rFonts w:eastAsia="Times New Roman" w:cs="Times New Roman"/>
          <w:sz w:val="26"/>
          <w:szCs w:val="26"/>
          <w:lang w:eastAsia="ru-RU"/>
        </w:rPr>
        <w:t xml:space="preserve">. В этой связи, мы, </w:t>
      </w:r>
      <w:r w:rsidR="00B3486A" w:rsidRPr="00CF4416">
        <w:rPr>
          <w:rFonts w:eastAsia="Times New Roman" w:cs="Times New Roman"/>
          <w:sz w:val="26"/>
          <w:szCs w:val="26"/>
          <w:lang w:eastAsia="ru-RU"/>
        </w:rPr>
        <w:t>участники</w:t>
      </w:r>
      <w:r w:rsidRPr="00CF4416">
        <w:rPr>
          <w:rFonts w:eastAsia="Times New Roman" w:cs="Times New Roman"/>
          <w:sz w:val="26"/>
          <w:szCs w:val="26"/>
          <w:lang w:eastAsia="ru-RU"/>
        </w:rPr>
        <w:t xml:space="preserve"> Общественного форума Озерского городского округа «Общественность – ресурс местного </w:t>
      </w:r>
      <w:r w:rsidR="00DB451B" w:rsidRPr="00CF4416">
        <w:rPr>
          <w:rFonts w:eastAsia="Times New Roman" w:cs="Times New Roman"/>
          <w:sz w:val="26"/>
          <w:szCs w:val="26"/>
          <w:lang w:eastAsia="ru-RU"/>
        </w:rPr>
        <w:t>самоуправления</w:t>
      </w:r>
      <w:r w:rsidRPr="00CF4416">
        <w:rPr>
          <w:rFonts w:eastAsia="Times New Roman" w:cs="Times New Roman"/>
          <w:sz w:val="26"/>
          <w:szCs w:val="26"/>
          <w:lang w:eastAsia="ru-RU"/>
        </w:rPr>
        <w:t>», подчеркиваем, что мы готовы:</w:t>
      </w:r>
    </w:p>
    <w:p w:rsidR="00D04748" w:rsidRPr="00CF4416" w:rsidRDefault="00DB451B" w:rsidP="0093337B">
      <w:pPr>
        <w:pStyle w:val="a5"/>
        <w:numPr>
          <w:ilvl w:val="0"/>
          <w:numId w:val="1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пр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инимать активное участие в </w:t>
      </w:r>
      <w:r w:rsidR="00230F05" w:rsidRPr="00CF4416">
        <w:rPr>
          <w:rFonts w:eastAsia="Times New Roman" w:cs="Times New Roman"/>
          <w:sz w:val="26"/>
          <w:szCs w:val="26"/>
          <w:lang w:eastAsia="ru-RU"/>
        </w:rPr>
        <w:t xml:space="preserve">социальной, экономической, 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>общественно</w:t>
      </w:r>
      <w:r w:rsidR="00230F05" w:rsidRPr="00CF4416">
        <w:rPr>
          <w:rFonts w:eastAsia="Times New Roman" w:cs="Times New Roman"/>
          <w:sz w:val="26"/>
          <w:szCs w:val="26"/>
          <w:lang w:eastAsia="ru-RU"/>
        </w:rPr>
        <w:t>й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жизни городского округа;</w:t>
      </w:r>
    </w:p>
    <w:p w:rsidR="00D04748" w:rsidRPr="00CF4416" w:rsidRDefault="00DB451B" w:rsidP="00B6504D">
      <w:pPr>
        <w:pStyle w:val="a5"/>
        <w:numPr>
          <w:ilvl w:val="0"/>
          <w:numId w:val="1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и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спользовать право участия в работе </w:t>
      </w:r>
      <w:r w:rsidR="00000DA0" w:rsidRPr="00CF4416">
        <w:rPr>
          <w:rFonts w:eastAsia="Times New Roman" w:cs="Times New Roman"/>
          <w:sz w:val="26"/>
          <w:szCs w:val="26"/>
          <w:lang w:eastAsia="ru-RU"/>
        </w:rPr>
        <w:t>по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продвижени</w:t>
      </w:r>
      <w:r w:rsidR="00000DA0" w:rsidRPr="00CF4416">
        <w:rPr>
          <w:rFonts w:eastAsia="Times New Roman" w:cs="Times New Roman"/>
          <w:sz w:val="26"/>
          <w:szCs w:val="26"/>
          <w:lang w:eastAsia="ru-RU"/>
        </w:rPr>
        <w:t>ю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гражданских инициатив в решении важных вопросов;</w:t>
      </w:r>
    </w:p>
    <w:p w:rsidR="00000DA0" w:rsidRPr="00CF4416" w:rsidRDefault="00DB451B" w:rsidP="00B6504D">
      <w:pPr>
        <w:pStyle w:val="a5"/>
        <w:numPr>
          <w:ilvl w:val="0"/>
          <w:numId w:val="1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р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>азвивать систему гражданского образования и воспитания, прививать детям, молодежи, населению навыки самоуправления, добровольчества, давать знания по соблюдению прав граждан и взаимодействию со ст</w:t>
      </w:r>
      <w:r w:rsidR="00227250" w:rsidRPr="00CF4416">
        <w:rPr>
          <w:rFonts w:eastAsia="Times New Roman" w:cs="Times New Roman"/>
          <w:sz w:val="26"/>
          <w:szCs w:val="26"/>
          <w:lang w:eastAsia="ru-RU"/>
        </w:rPr>
        <w:t>руктурами гражданского общества;</w:t>
      </w:r>
    </w:p>
    <w:p w:rsidR="00227250" w:rsidRPr="00CF4416" w:rsidRDefault="00227250" w:rsidP="00B6504D">
      <w:pPr>
        <w:pStyle w:val="a5"/>
        <w:numPr>
          <w:ilvl w:val="0"/>
          <w:numId w:val="1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 xml:space="preserve">прилагать усилия </w:t>
      </w:r>
      <w:r w:rsidR="00794E2C" w:rsidRPr="00CF4416">
        <w:rPr>
          <w:rFonts w:eastAsia="Times New Roman" w:cs="Times New Roman"/>
          <w:sz w:val="26"/>
          <w:szCs w:val="26"/>
          <w:lang w:eastAsia="ru-RU"/>
        </w:rPr>
        <w:t>к</w:t>
      </w:r>
      <w:r w:rsidRPr="00CF4416">
        <w:rPr>
          <w:rFonts w:eastAsia="Times New Roman" w:cs="Times New Roman"/>
          <w:sz w:val="26"/>
          <w:szCs w:val="26"/>
          <w:lang w:eastAsia="ru-RU"/>
        </w:rPr>
        <w:t xml:space="preserve"> создани</w:t>
      </w:r>
      <w:r w:rsidR="00794E2C" w:rsidRPr="00CF4416">
        <w:rPr>
          <w:rFonts w:eastAsia="Times New Roman" w:cs="Times New Roman"/>
          <w:sz w:val="26"/>
          <w:szCs w:val="26"/>
          <w:lang w:eastAsia="ru-RU"/>
        </w:rPr>
        <w:t>ю</w:t>
      </w:r>
      <w:r w:rsidRPr="00CF4416">
        <w:rPr>
          <w:rFonts w:eastAsia="Times New Roman" w:cs="Times New Roman"/>
          <w:sz w:val="26"/>
          <w:szCs w:val="26"/>
          <w:lang w:eastAsia="ru-RU"/>
        </w:rPr>
        <w:t xml:space="preserve"> комфортной среды для жителей городского округа.</w:t>
      </w:r>
    </w:p>
    <w:p w:rsidR="00F56F48" w:rsidRDefault="00F56F48" w:rsidP="00B6504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6F48" w:rsidRDefault="00F56F48" w:rsidP="00B6504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4748" w:rsidRPr="00CF4416" w:rsidRDefault="00D04748" w:rsidP="00B6504D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F4416">
        <w:rPr>
          <w:rFonts w:eastAsia="Times New Roman" w:cs="Times New Roman"/>
          <w:sz w:val="26"/>
          <w:szCs w:val="26"/>
          <w:lang w:eastAsia="ru-RU"/>
        </w:rPr>
        <w:lastRenderedPageBreak/>
        <w:t>В целях повышения качества межсектор</w:t>
      </w:r>
      <w:r w:rsidR="001B2AA7" w:rsidRPr="00CF4416">
        <w:rPr>
          <w:rFonts w:eastAsia="Times New Roman" w:cs="Times New Roman"/>
          <w:sz w:val="26"/>
          <w:szCs w:val="26"/>
          <w:lang w:eastAsia="ru-RU"/>
        </w:rPr>
        <w:t>аль</w:t>
      </w:r>
      <w:r w:rsidRPr="00CF4416">
        <w:rPr>
          <w:rFonts w:eastAsia="Times New Roman" w:cs="Times New Roman"/>
          <w:sz w:val="26"/>
          <w:szCs w:val="26"/>
          <w:lang w:eastAsia="ru-RU"/>
        </w:rPr>
        <w:t xml:space="preserve">ного взаимодействия в </w:t>
      </w:r>
      <w:r w:rsidR="00000DA0" w:rsidRPr="00CF4416">
        <w:rPr>
          <w:rFonts w:eastAsia="Times New Roman" w:cs="Times New Roman"/>
          <w:sz w:val="26"/>
          <w:szCs w:val="26"/>
          <w:lang w:eastAsia="ru-RU"/>
        </w:rPr>
        <w:t>городском округе</w:t>
      </w:r>
      <w:r w:rsidRPr="00CF441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мы рекомендуем: </w:t>
      </w:r>
    </w:p>
    <w:p w:rsidR="00A72218" w:rsidRPr="00CF4416" w:rsidRDefault="00A72218" w:rsidP="00B6504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b/>
          <w:bCs/>
          <w:sz w:val="26"/>
          <w:szCs w:val="26"/>
          <w:lang w:eastAsia="ru-RU"/>
        </w:rPr>
        <w:t>Органам местного самоуправления Озерского городского округа:</w:t>
      </w:r>
    </w:p>
    <w:p w:rsidR="00A72218" w:rsidRPr="00CF4416" w:rsidRDefault="00A72218" w:rsidP="00B6504D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  <w:lang w:eastAsia="ru-RU"/>
        </w:rPr>
        <w:t xml:space="preserve">создавать условия для участия всех элементов городского сообщества </w:t>
      </w:r>
      <w:r w:rsidR="001B2AA7" w:rsidRPr="00CF4416">
        <w:rPr>
          <w:sz w:val="26"/>
          <w:szCs w:val="26"/>
          <w:lang w:eastAsia="ru-RU"/>
        </w:rPr>
        <w:t>(НКО, власть, бизнес</w:t>
      </w:r>
      <w:r w:rsidRPr="00CF4416">
        <w:rPr>
          <w:sz w:val="26"/>
          <w:szCs w:val="26"/>
          <w:lang w:eastAsia="ru-RU"/>
        </w:rPr>
        <w:t xml:space="preserve">) в </w:t>
      </w:r>
      <w:r w:rsidR="00A34305" w:rsidRPr="00CF4416">
        <w:rPr>
          <w:sz w:val="26"/>
          <w:szCs w:val="26"/>
          <w:lang w:eastAsia="ru-RU"/>
        </w:rPr>
        <w:t>формировании</w:t>
      </w:r>
      <w:r w:rsidRPr="00CF4416">
        <w:rPr>
          <w:sz w:val="26"/>
          <w:szCs w:val="26"/>
          <w:lang w:eastAsia="ru-RU"/>
        </w:rPr>
        <w:t xml:space="preserve"> положитель</w:t>
      </w:r>
      <w:r w:rsidR="0093337B" w:rsidRPr="00CF4416">
        <w:rPr>
          <w:sz w:val="26"/>
          <w:szCs w:val="26"/>
          <w:lang w:eastAsia="ru-RU"/>
        </w:rPr>
        <w:t>ного социального фона в округе;</w:t>
      </w:r>
    </w:p>
    <w:p w:rsidR="00230F05" w:rsidRPr="00CF4416" w:rsidRDefault="00230F05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продолжить практику конкурсов социальных проектов</w:t>
      </w:r>
      <w:r w:rsidR="00794E2C" w:rsidRPr="00CF4416">
        <w:rPr>
          <w:rFonts w:eastAsia="+mn-ea"/>
          <w:color w:val="000000"/>
          <w:kern w:val="24"/>
          <w:sz w:val="26"/>
          <w:szCs w:val="26"/>
        </w:rPr>
        <w:t xml:space="preserve"> с увеличением грантового фонда как одного из успешных методов вовлечения широкой общественности в социальную деятельность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, предусмотрев участие </w:t>
      </w:r>
      <w:r w:rsidR="00794E2C" w:rsidRPr="00CF4416">
        <w:rPr>
          <w:rFonts w:eastAsia="+mn-ea"/>
          <w:color w:val="000000"/>
          <w:kern w:val="24"/>
          <w:sz w:val="26"/>
          <w:szCs w:val="26"/>
        </w:rPr>
        <w:t>советов многоквартирных домов</w:t>
      </w:r>
      <w:r w:rsidR="00FC5DA9" w:rsidRPr="00CF4416">
        <w:rPr>
          <w:rFonts w:eastAsia="+mn-ea"/>
          <w:color w:val="000000"/>
          <w:kern w:val="24"/>
          <w:sz w:val="26"/>
          <w:szCs w:val="26"/>
        </w:rPr>
        <w:t>;</w:t>
      </w:r>
    </w:p>
    <w:p w:rsidR="00230F05" w:rsidRPr="00CF4416" w:rsidRDefault="00230F05" w:rsidP="00B6504D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</w:rPr>
        <w:t>р</w:t>
      </w:r>
      <w:r w:rsidRPr="00CF4416">
        <w:rPr>
          <w:rFonts w:eastAsia="Times New Roman"/>
          <w:sz w:val="26"/>
          <w:szCs w:val="26"/>
          <w:lang w:eastAsia="ru-RU"/>
        </w:rPr>
        <w:t>азработать механизмы стиму</w:t>
      </w:r>
      <w:r w:rsidRPr="00CF4416">
        <w:rPr>
          <w:sz w:val="26"/>
          <w:szCs w:val="26"/>
        </w:rPr>
        <w:t xml:space="preserve">лирования бизнеса </w:t>
      </w:r>
      <w:r w:rsidR="00794E2C" w:rsidRPr="00CF4416">
        <w:rPr>
          <w:sz w:val="26"/>
          <w:szCs w:val="26"/>
        </w:rPr>
        <w:t>к</w:t>
      </w:r>
      <w:r w:rsidRPr="00CF4416">
        <w:rPr>
          <w:sz w:val="26"/>
          <w:szCs w:val="26"/>
        </w:rPr>
        <w:t xml:space="preserve"> поддержк</w:t>
      </w:r>
      <w:r w:rsidR="00794E2C" w:rsidRPr="00CF4416">
        <w:rPr>
          <w:sz w:val="26"/>
          <w:szCs w:val="26"/>
        </w:rPr>
        <w:t>е</w:t>
      </w:r>
      <w:r w:rsidRPr="00CF4416">
        <w:rPr>
          <w:rFonts w:eastAsia="Times New Roman"/>
          <w:sz w:val="26"/>
          <w:szCs w:val="26"/>
          <w:lang w:eastAsia="ru-RU"/>
        </w:rPr>
        <w:t xml:space="preserve"> некоммерческого сектора, сформировать систему поощрения и морально</w:t>
      </w:r>
      <w:r w:rsidR="00794E2C" w:rsidRPr="00CF4416">
        <w:rPr>
          <w:rFonts w:eastAsia="Times New Roman"/>
          <w:sz w:val="26"/>
          <w:szCs w:val="26"/>
          <w:lang w:eastAsia="ru-RU"/>
        </w:rPr>
        <w:t>й</w:t>
      </w:r>
      <w:r w:rsidRPr="00CF4416">
        <w:rPr>
          <w:rFonts w:eastAsia="Times New Roman"/>
          <w:sz w:val="26"/>
          <w:szCs w:val="26"/>
          <w:lang w:eastAsia="ru-RU"/>
        </w:rPr>
        <w:t xml:space="preserve"> </w:t>
      </w:r>
      <w:r w:rsidR="00794E2C" w:rsidRPr="00CF4416">
        <w:rPr>
          <w:rFonts w:eastAsia="Times New Roman"/>
          <w:sz w:val="26"/>
          <w:szCs w:val="26"/>
          <w:lang w:eastAsia="ru-RU"/>
        </w:rPr>
        <w:t>мотивации</w:t>
      </w:r>
      <w:r w:rsidRPr="00CF4416">
        <w:rPr>
          <w:rFonts w:eastAsia="Times New Roman"/>
          <w:sz w:val="26"/>
          <w:szCs w:val="26"/>
          <w:lang w:eastAsia="ru-RU"/>
        </w:rPr>
        <w:t xml:space="preserve"> негосударственных доноров (награды, общественные статусы и др.)</w:t>
      </w:r>
      <w:r w:rsidRPr="00CF4416">
        <w:rPr>
          <w:sz w:val="26"/>
          <w:szCs w:val="26"/>
        </w:rPr>
        <w:t>;</w:t>
      </w:r>
    </w:p>
    <w:p w:rsidR="00A72218" w:rsidRPr="00CF4416" w:rsidRDefault="00A72218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содействовать развитию общественного контроля на территории Озерского городского о</w:t>
      </w:r>
      <w:r w:rsidR="00794E2C" w:rsidRPr="00CF4416">
        <w:rPr>
          <w:rFonts w:eastAsia="+mn-ea"/>
          <w:color w:val="000000"/>
          <w:kern w:val="24"/>
          <w:sz w:val="26"/>
          <w:szCs w:val="26"/>
        </w:rPr>
        <w:t>круга и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 использовать </w:t>
      </w:r>
      <w:r w:rsidR="00794E2C" w:rsidRPr="00CF4416">
        <w:rPr>
          <w:rFonts w:eastAsia="+mn-ea"/>
          <w:color w:val="000000"/>
          <w:kern w:val="24"/>
          <w:sz w:val="26"/>
          <w:szCs w:val="26"/>
        </w:rPr>
        <w:t xml:space="preserve">его </w:t>
      </w:r>
      <w:r w:rsidRPr="00CF4416">
        <w:rPr>
          <w:rFonts w:eastAsia="+mn-ea"/>
          <w:color w:val="000000"/>
          <w:kern w:val="24"/>
          <w:sz w:val="26"/>
          <w:szCs w:val="26"/>
        </w:rPr>
        <w:t>результаты в решении проблемных вопросов;</w:t>
      </w:r>
    </w:p>
    <w:p w:rsidR="00A72218" w:rsidRPr="00CF4416" w:rsidRDefault="00A34305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 xml:space="preserve">разработать рейтинговую систему </w:t>
      </w:r>
      <w:r w:rsidR="00794E2C" w:rsidRPr="00CF4416">
        <w:rPr>
          <w:rFonts w:eastAsia="+mn-ea"/>
          <w:color w:val="000000"/>
          <w:kern w:val="24"/>
          <w:sz w:val="26"/>
          <w:szCs w:val="26"/>
        </w:rPr>
        <w:t>управляющих организаций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 Озерского городского округа, </w:t>
      </w:r>
      <w:r w:rsidR="00A72218" w:rsidRPr="00CF4416">
        <w:rPr>
          <w:rFonts w:eastAsia="+mn-ea"/>
          <w:color w:val="000000"/>
          <w:kern w:val="24"/>
          <w:sz w:val="26"/>
          <w:szCs w:val="26"/>
        </w:rPr>
        <w:t>учредить в качестве формы признания населением Озерского городского округа лучшей управл</w:t>
      </w:r>
      <w:r w:rsidR="00827E21" w:rsidRPr="00CF4416">
        <w:rPr>
          <w:rFonts w:eastAsia="+mn-ea"/>
          <w:color w:val="000000"/>
          <w:kern w:val="24"/>
          <w:sz w:val="26"/>
          <w:szCs w:val="26"/>
        </w:rPr>
        <w:t>яющей компании - «Знак доверия»;</w:t>
      </w:r>
    </w:p>
    <w:p w:rsidR="00DB451B" w:rsidRPr="00CF4416" w:rsidRDefault="00DB451B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использовать потенциал НКО по месту жительства для решения локальных проблем микрорайон</w:t>
      </w:r>
      <w:r w:rsidR="00794E2C" w:rsidRPr="00CF4416">
        <w:rPr>
          <w:rFonts w:eastAsia="+mn-ea"/>
          <w:color w:val="000000"/>
          <w:kern w:val="24"/>
          <w:sz w:val="26"/>
          <w:szCs w:val="26"/>
        </w:rPr>
        <w:t>ов</w:t>
      </w:r>
      <w:r w:rsidRPr="00CF4416">
        <w:rPr>
          <w:rFonts w:eastAsia="+mn-ea"/>
          <w:color w:val="000000"/>
          <w:kern w:val="24"/>
          <w:sz w:val="26"/>
          <w:szCs w:val="26"/>
        </w:rPr>
        <w:t>;</w:t>
      </w:r>
    </w:p>
    <w:p w:rsidR="00DB451B" w:rsidRPr="00CF4416" w:rsidRDefault="00DB451B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 xml:space="preserve">оказывать всестороннюю поддержку (организационную, методическую, информационную) </w:t>
      </w:r>
      <w:r w:rsidR="00827E21" w:rsidRPr="00CF4416">
        <w:rPr>
          <w:rFonts w:eastAsia="+mn-ea"/>
          <w:color w:val="000000"/>
          <w:kern w:val="24"/>
          <w:sz w:val="26"/>
          <w:szCs w:val="26"/>
        </w:rPr>
        <w:t>общественным объединениям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 собственников жилых помещений по месту жительства;</w:t>
      </w:r>
    </w:p>
    <w:p w:rsidR="00A72218" w:rsidRPr="00CF4416" w:rsidRDefault="00A72218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F4416">
        <w:rPr>
          <w:bCs/>
          <w:sz w:val="26"/>
          <w:szCs w:val="26"/>
        </w:rPr>
        <w:t>активизировать работу с работающей молодежью, создать совет работающей молодежи при главе Озерского городского округа;</w:t>
      </w:r>
    </w:p>
    <w:p w:rsidR="00A72218" w:rsidRPr="00CF4416" w:rsidRDefault="00A72218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F4416">
        <w:rPr>
          <w:bCs/>
          <w:sz w:val="26"/>
          <w:szCs w:val="26"/>
        </w:rPr>
        <w:t xml:space="preserve">использовать потенциал </w:t>
      </w:r>
      <w:r w:rsidR="00827E21" w:rsidRPr="00CF4416">
        <w:rPr>
          <w:bCs/>
          <w:sz w:val="26"/>
          <w:szCs w:val="26"/>
        </w:rPr>
        <w:t>НКО</w:t>
      </w:r>
      <w:r w:rsidRPr="00CF4416">
        <w:rPr>
          <w:bCs/>
          <w:sz w:val="26"/>
          <w:szCs w:val="26"/>
        </w:rPr>
        <w:t xml:space="preserve"> в планировании и реализации</w:t>
      </w:r>
      <w:r w:rsidR="00827E21" w:rsidRPr="00CF4416">
        <w:rPr>
          <w:bCs/>
          <w:sz w:val="26"/>
          <w:szCs w:val="26"/>
        </w:rPr>
        <w:t xml:space="preserve"> муниципальных программ</w:t>
      </w:r>
      <w:r w:rsidRPr="00CF4416">
        <w:rPr>
          <w:bCs/>
          <w:sz w:val="26"/>
          <w:szCs w:val="26"/>
        </w:rPr>
        <w:t>;</w:t>
      </w:r>
    </w:p>
    <w:p w:rsidR="00A72218" w:rsidRPr="00CF4416" w:rsidRDefault="00794E2C" w:rsidP="00B6504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F4416">
        <w:rPr>
          <w:bCs/>
          <w:sz w:val="26"/>
          <w:szCs w:val="26"/>
        </w:rPr>
        <w:t xml:space="preserve">обращать </w:t>
      </w:r>
      <w:r w:rsidR="00A72218" w:rsidRPr="00CF4416">
        <w:rPr>
          <w:bCs/>
          <w:sz w:val="26"/>
          <w:szCs w:val="26"/>
        </w:rPr>
        <w:t>особое внимание на проблему временной и постоянной занятости молодежи, поддержать идею создания штаба молодежных трудовых отрядов</w:t>
      </w:r>
      <w:r w:rsidR="001B2AA7" w:rsidRPr="00CF4416">
        <w:rPr>
          <w:bCs/>
          <w:sz w:val="26"/>
          <w:szCs w:val="26"/>
        </w:rPr>
        <w:t>.</w:t>
      </w:r>
    </w:p>
    <w:p w:rsidR="00122F86" w:rsidRPr="00CF4416" w:rsidRDefault="00122F86" w:rsidP="00B6504D">
      <w:pPr>
        <w:pStyle w:val="a4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122F86" w:rsidRPr="00CF4416" w:rsidRDefault="00122F86" w:rsidP="00B6504D">
      <w:pPr>
        <w:spacing w:after="0"/>
        <w:jc w:val="both"/>
        <w:rPr>
          <w:b/>
          <w:sz w:val="26"/>
          <w:szCs w:val="26"/>
          <w:lang w:eastAsia="ru-RU"/>
        </w:rPr>
      </w:pPr>
      <w:r w:rsidRPr="00CF4416">
        <w:rPr>
          <w:b/>
          <w:sz w:val="26"/>
          <w:szCs w:val="26"/>
          <w:lang w:eastAsia="ru-RU"/>
        </w:rPr>
        <w:t xml:space="preserve">Предпринимательскому сообществу Озерского городского округа: </w:t>
      </w:r>
    </w:p>
    <w:p w:rsidR="00122F86" w:rsidRPr="00CF4416" w:rsidRDefault="00122F86" w:rsidP="00B6504D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  <w:lang w:eastAsia="ru-RU"/>
        </w:rPr>
        <w:t>активно и всесторонне принимать участие в развитии Озерского городского округа, оказывая посильную ресурсную поддержку;</w:t>
      </w:r>
    </w:p>
    <w:p w:rsidR="003B74F5" w:rsidRPr="00CF4416" w:rsidRDefault="003B74F5" w:rsidP="00B6504D">
      <w:pPr>
        <w:pStyle w:val="a5"/>
        <w:numPr>
          <w:ilvl w:val="0"/>
          <w:numId w:val="7"/>
        </w:numPr>
        <w:spacing w:after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оказывать поддержку социальным инициативам НКО, изыскивая возможности предоставления своей ресурсной базы для социально-значимых дел;</w:t>
      </w:r>
      <w:r w:rsidRPr="00CF4416">
        <w:rPr>
          <w:rFonts w:eastAsia="Times New Roman"/>
          <w:sz w:val="26"/>
          <w:szCs w:val="26"/>
          <w:lang w:eastAsia="ru-RU"/>
        </w:rPr>
        <w:t xml:space="preserve"> </w:t>
      </w:r>
    </w:p>
    <w:p w:rsidR="003C7939" w:rsidRPr="00CF4416" w:rsidRDefault="003C7939" w:rsidP="00B6504D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  <w:lang w:eastAsia="ru-RU"/>
        </w:rPr>
        <w:t>участвовать в благоустройстве прилегающих к организациям дворовых</w:t>
      </w:r>
      <w:r w:rsidR="00794E2C" w:rsidRPr="00CF4416">
        <w:rPr>
          <w:sz w:val="26"/>
          <w:szCs w:val="26"/>
          <w:lang w:eastAsia="ru-RU"/>
        </w:rPr>
        <w:t xml:space="preserve"> и иных </w:t>
      </w:r>
      <w:r w:rsidRPr="00CF4416">
        <w:rPr>
          <w:sz w:val="26"/>
          <w:szCs w:val="26"/>
          <w:lang w:eastAsia="ru-RU"/>
        </w:rPr>
        <w:t xml:space="preserve"> территорий;</w:t>
      </w:r>
    </w:p>
    <w:p w:rsidR="00122F86" w:rsidRPr="00CF4416" w:rsidRDefault="00122F86" w:rsidP="00B6504D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  <w:lang w:eastAsia="ru-RU"/>
        </w:rPr>
        <w:t>изыскать возможность для установления патронажа над советами ветеранов предприятий и учреждений, прекративших свою деятельность;</w:t>
      </w:r>
    </w:p>
    <w:p w:rsidR="00122F86" w:rsidRPr="00CF4416" w:rsidRDefault="00122F86" w:rsidP="00B6504D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  <w:lang w:eastAsia="ru-RU"/>
        </w:rPr>
        <w:lastRenderedPageBreak/>
        <w:t>продолжить работу по популяризации рабочих профессий;</w:t>
      </w:r>
    </w:p>
    <w:p w:rsidR="00122F86" w:rsidRPr="00CF4416" w:rsidRDefault="00122F86" w:rsidP="00B6504D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F4416">
        <w:rPr>
          <w:rFonts w:eastAsiaTheme="minorHAnsi"/>
          <w:sz w:val="26"/>
          <w:szCs w:val="26"/>
        </w:rPr>
        <w:t>создать советы молодежи на предприятиях с целью активизации решения проблем работающей молодежи;</w:t>
      </w:r>
    </w:p>
    <w:p w:rsidR="00122F86" w:rsidRPr="00CF4416" w:rsidRDefault="00122F86" w:rsidP="00B6504D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F4416">
        <w:rPr>
          <w:rFonts w:eastAsiaTheme="minorHAnsi"/>
          <w:sz w:val="26"/>
          <w:szCs w:val="26"/>
        </w:rPr>
        <w:t xml:space="preserve">возродить традиционные корпоративные формы работы с персоналом предприятий, такие как </w:t>
      </w:r>
      <w:r w:rsidRPr="00CF4416">
        <w:rPr>
          <w:sz w:val="26"/>
          <w:szCs w:val="26"/>
        </w:rPr>
        <w:t>советы молодых специалистов, советы мастеров, советы наставников, конкурсы профессионального мастерства</w:t>
      </w:r>
      <w:r w:rsidR="001B2AA7" w:rsidRPr="00CF4416">
        <w:rPr>
          <w:sz w:val="26"/>
          <w:szCs w:val="26"/>
        </w:rPr>
        <w:t xml:space="preserve"> среди молодежи.</w:t>
      </w:r>
    </w:p>
    <w:p w:rsidR="00D04748" w:rsidRPr="00CF4416" w:rsidRDefault="00D04748" w:rsidP="00B6504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 </w:t>
      </w:r>
    </w:p>
    <w:p w:rsidR="00D04748" w:rsidRPr="00CF4416" w:rsidRDefault="00D04748" w:rsidP="00B6504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Общественной палате </w:t>
      </w:r>
      <w:r w:rsidR="00B3486A" w:rsidRPr="00CF4416">
        <w:rPr>
          <w:rFonts w:eastAsia="Times New Roman" w:cs="Times New Roman"/>
          <w:b/>
          <w:bCs/>
          <w:sz w:val="26"/>
          <w:szCs w:val="26"/>
          <w:lang w:eastAsia="ru-RU"/>
        </w:rPr>
        <w:t>Озерского городского округа</w:t>
      </w:r>
      <w:r w:rsidRPr="00CF4416">
        <w:rPr>
          <w:rFonts w:eastAsia="Times New Roman" w:cs="Times New Roman"/>
          <w:b/>
          <w:bCs/>
          <w:sz w:val="26"/>
          <w:szCs w:val="26"/>
          <w:lang w:eastAsia="ru-RU"/>
        </w:rPr>
        <w:t>:</w:t>
      </w:r>
    </w:p>
    <w:p w:rsidR="00D04748" w:rsidRPr="00CF4416" w:rsidRDefault="005C5405" w:rsidP="00B6504D">
      <w:pPr>
        <w:pStyle w:val="a5"/>
        <w:numPr>
          <w:ilvl w:val="0"/>
          <w:numId w:val="6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а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ктивно привлекать представителей </w:t>
      </w:r>
      <w:r w:rsidR="003B74F5" w:rsidRPr="00CF4416">
        <w:rPr>
          <w:rFonts w:eastAsia="Times New Roman" w:cs="Times New Roman"/>
          <w:sz w:val="26"/>
          <w:szCs w:val="26"/>
          <w:lang w:eastAsia="ru-RU"/>
        </w:rPr>
        <w:t>НКО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 xml:space="preserve"> к участию в решении общественно значимых вопросов развития </w:t>
      </w:r>
      <w:r w:rsidRPr="00CF4416">
        <w:rPr>
          <w:rFonts w:eastAsia="Times New Roman" w:cs="Times New Roman"/>
          <w:sz w:val="26"/>
          <w:szCs w:val="26"/>
          <w:lang w:eastAsia="ru-RU"/>
        </w:rPr>
        <w:t>муниципалитета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>;</w:t>
      </w:r>
    </w:p>
    <w:p w:rsidR="00D04748" w:rsidRPr="00CF4416" w:rsidRDefault="005C5405" w:rsidP="00B6504D">
      <w:pPr>
        <w:pStyle w:val="a5"/>
        <w:numPr>
          <w:ilvl w:val="0"/>
          <w:numId w:val="6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о</w:t>
      </w:r>
      <w:r w:rsidR="00D04748" w:rsidRPr="00CF4416">
        <w:rPr>
          <w:rFonts w:eastAsia="Times New Roman" w:cs="Times New Roman"/>
          <w:sz w:val="26"/>
          <w:szCs w:val="26"/>
          <w:lang w:eastAsia="ru-RU"/>
        </w:rPr>
        <w:t>казывать информационную и методическую поддер</w:t>
      </w:r>
      <w:r w:rsidRPr="00CF4416">
        <w:rPr>
          <w:rFonts w:eastAsia="Times New Roman" w:cs="Times New Roman"/>
          <w:sz w:val="26"/>
          <w:szCs w:val="26"/>
          <w:lang w:eastAsia="ru-RU"/>
        </w:rPr>
        <w:t>жку некоммерческим организациям;</w:t>
      </w:r>
    </w:p>
    <w:p w:rsidR="005C5405" w:rsidRPr="00CF4416" w:rsidRDefault="005C5405" w:rsidP="00B6504D">
      <w:pPr>
        <w:pStyle w:val="a5"/>
        <w:numPr>
          <w:ilvl w:val="0"/>
          <w:numId w:val="6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 w:cs="Times New Roman"/>
          <w:sz w:val="26"/>
          <w:szCs w:val="26"/>
          <w:lang w:eastAsia="ru-RU"/>
        </w:rPr>
        <w:t>регулярно организовывать  площадки для обсуждения межсекторального взаимодействия;</w:t>
      </w:r>
    </w:p>
    <w:p w:rsidR="00122F86" w:rsidRPr="00CF4416" w:rsidRDefault="00122F86" w:rsidP="00B6504D">
      <w:pPr>
        <w:pStyle w:val="a5"/>
        <w:numPr>
          <w:ilvl w:val="0"/>
          <w:numId w:val="6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активно реализовывать право участия представителей общественности в общественном контроле, изучать опыт его проведения в других территориях;</w:t>
      </w:r>
    </w:p>
    <w:p w:rsidR="00C33D7A" w:rsidRPr="00CF4416" w:rsidRDefault="00C33D7A" w:rsidP="00B6504D">
      <w:pPr>
        <w:pStyle w:val="a4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C33D7A" w:rsidRPr="00CF4416" w:rsidRDefault="00C33D7A" w:rsidP="00B6504D">
      <w:pPr>
        <w:pStyle w:val="a4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CF4416">
        <w:rPr>
          <w:b/>
          <w:bCs/>
          <w:sz w:val="26"/>
          <w:szCs w:val="26"/>
        </w:rPr>
        <w:t>Общественным объединениям Озерского городского округа:</w:t>
      </w:r>
    </w:p>
    <w:p w:rsidR="00B3486A" w:rsidRPr="00CF4416" w:rsidRDefault="00122F86" w:rsidP="0093337B">
      <w:pPr>
        <w:pStyle w:val="a5"/>
        <w:numPr>
          <w:ilvl w:val="0"/>
          <w:numId w:val="10"/>
        </w:numPr>
        <w:spacing w:after="0"/>
        <w:ind w:left="851" w:hanging="284"/>
        <w:jc w:val="both"/>
        <w:rPr>
          <w:sz w:val="26"/>
          <w:szCs w:val="26"/>
          <w:lang w:eastAsia="ru-RU"/>
        </w:rPr>
      </w:pPr>
      <w:r w:rsidRPr="00CF4416">
        <w:rPr>
          <w:sz w:val="26"/>
          <w:szCs w:val="26"/>
          <w:lang w:eastAsia="ru-RU"/>
        </w:rPr>
        <w:t>принимать активное участие в обсуждении нормативно-правовых документов;</w:t>
      </w:r>
    </w:p>
    <w:p w:rsidR="00122F86" w:rsidRPr="00CF4416" w:rsidRDefault="00122F86" w:rsidP="0093337B">
      <w:pPr>
        <w:pStyle w:val="a5"/>
        <w:numPr>
          <w:ilvl w:val="0"/>
          <w:numId w:val="10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с учетом широких возможностей расширить участие в конкурсах на получение грантов на федеральном, региональном</w:t>
      </w:r>
      <w:r w:rsidR="001B2AA7" w:rsidRPr="00CF4416">
        <w:rPr>
          <w:rFonts w:eastAsia="+mn-ea"/>
          <w:color w:val="000000"/>
          <w:kern w:val="24"/>
          <w:sz w:val="26"/>
          <w:szCs w:val="26"/>
        </w:rPr>
        <w:t>, муниципальном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 уровне;</w:t>
      </w:r>
    </w:p>
    <w:p w:rsidR="00122F86" w:rsidRPr="00CF4416" w:rsidRDefault="00122F86" w:rsidP="0093337B">
      <w:pPr>
        <w:pStyle w:val="a5"/>
        <w:numPr>
          <w:ilvl w:val="0"/>
          <w:numId w:val="10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активно привлекать к консультационно-экспертной работе сообщество профессионалов в сфере социального проектирования;</w:t>
      </w:r>
    </w:p>
    <w:p w:rsidR="00122F86" w:rsidRPr="00CF4416" w:rsidRDefault="00122F86" w:rsidP="0093337B">
      <w:pPr>
        <w:pStyle w:val="a5"/>
        <w:numPr>
          <w:ilvl w:val="0"/>
          <w:numId w:val="10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Times New Roman"/>
          <w:sz w:val="26"/>
          <w:szCs w:val="26"/>
          <w:lang w:eastAsia="ru-RU"/>
        </w:rPr>
        <w:t>содействовать повышению информированности благотворителей – физических лиц о возможностях применения налогов</w:t>
      </w:r>
      <w:r w:rsidR="0093337B" w:rsidRPr="00CF4416">
        <w:rPr>
          <w:rFonts w:eastAsia="Times New Roman"/>
          <w:sz w:val="26"/>
          <w:szCs w:val="26"/>
          <w:lang w:eastAsia="ru-RU"/>
        </w:rPr>
        <w:t>ых льгот</w:t>
      </w:r>
      <w:r w:rsidRPr="00CF4416">
        <w:rPr>
          <w:rFonts w:eastAsia="Times New Roman"/>
          <w:sz w:val="26"/>
          <w:szCs w:val="26"/>
          <w:lang w:eastAsia="ru-RU"/>
        </w:rPr>
        <w:t>;</w:t>
      </w:r>
    </w:p>
    <w:p w:rsidR="000C01BF" w:rsidRPr="00CF4416" w:rsidRDefault="000C01BF" w:rsidP="0093337B">
      <w:pPr>
        <w:pStyle w:val="a5"/>
        <w:numPr>
          <w:ilvl w:val="0"/>
          <w:numId w:val="10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расширять связи с организациями (школ</w:t>
      </w:r>
      <w:r w:rsidR="00DD7066" w:rsidRPr="00CF4416">
        <w:rPr>
          <w:rFonts w:eastAsia="+mn-ea"/>
          <w:color w:val="000000"/>
          <w:kern w:val="24"/>
          <w:sz w:val="26"/>
          <w:szCs w:val="26"/>
        </w:rPr>
        <w:t>ами</w:t>
      </w:r>
      <w:r w:rsidRPr="00CF4416">
        <w:rPr>
          <w:rFonts w:eastAsia="+mn-ea"/>
          <w:color w:val="000000"/>
          <w:kern w:val="24"/>
          <w:sz w:val="26"/>
          <w:szCs w:val="26"/>
        </w:rPr>
        <w:t>, пункт</w:t>
      </w:r>
      <w:r w:rsidR="00DD7066" w:rsidRPr="00CF4416">
        <w:rPr>
          <w:rFonts w:eastAsia="+mn-ea"/>
          <w:color w:val="000000"/>
          <w:kern w:val="24"/>
          <w:sz w:val="26"/>
          <w:szCs w:val="26"/>
        </w:rPr>
        <w:t>ами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1B2AA7" w:rsidRPr="00CF4416">
        <w:rPr>
          <w:rFonts w:eastAsia="+mn-ea"/>
          <w:color w:val="000000"/>
          <w:kern w:val="24"/>
          <w:sz w:val="26"/>
          <w:szCs w:val="26"/>
        </w:rPr>
        <w:t>участковых уполномоченных полиции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, </w:t>
      </w:r>
      <w:r w:rsidR="001B2AA7" w:rsidRPr="00CF4416">
        <w:rPr>
          <w:rFonts w:eastAsia="+mn-ea"/>
          <w:color w:val="000000"/>
          <w:kern w:val="24"/>
          <w:sz w:val="26"/>
          <w:szCs w:val="26"/>
        </w:rPr>
        <w:t>управляющими компаниями</w:t>
      </w:r>
      <w:r w:rsidRPr="00CF4416">
        <w:rPr>
          <w:rFonts w:eastAsia="+mn-ea"/>
          <w:color w:val="000000"/>
          <w:kern w:val="24"/>
          <w:sz w:val="26"/>
          <w:szCs w:val="26"/>
        </w:rPr>
        <w:t>, молодежны</w:t>
      </w:r>
      <w:r w:rsidR="00DD7066" w:rsidRPr="00CF4416">
        <w:rPr>
          <w:rFonts w:eastAsia="+mn-ea"/>
          <w:color w:val="000000"/>
          <w:kern w:val="24"/>
          <w:sz w:val="26"/>
          <w:szCs w:val="26"/>
        </w:rPr>
        <w:t>ми</w:t>
      </w:r>
      <w:r w:rsidRPr="00CF4416">
        <w:rPr>
          <w:rFonts w:eastAsia="+mn-ea"/>
          <w:color w:val="000000"/>
          <w:kern w:val="24"/>
          <w:sz w:val="26"/>
          <w:szCs w:val="26"/>
        </w:rPr>
        <w:t xml:space="preserve"> и др. </w:t>
      </w:r>
      <w:r w:rsidR="00DD7066" w:rsidRPr="00CF4416">
        <w:rPr>
          <w:rFonts w:eastAsia="+mn-ea"/>
          <w:color w:val="000000"/>
          <w:kern w:val="24"/>
          <w:sz w:val="26"/>
          <w:szCs w:val="26"/>
        </w:rPr>
        <w:t>НКО)</w:t>
      </w:r>
      <w:r w:rsidRPr="00CF4416">
        <w:rPr>
          <w:rFonts w:eastAsia="+mn-ea"/>
          <w:color w:val="000000"/>
          <w:kern w:val="24"/>
          <w:sz w:val="26"/>
          <w:szCs w:val="26"/>
        </w:rPr>
        <w:t>, действующими в границах микрорайона, использовать их потенциал для улучшения качества жизни в микрорайоне;</w:t>
      </w:r>
    </w:p>
    <w:p w:rsidR="000C01BF" w:rsidRPr="00CF4416" w:rsidRDefault="000C01BF" w:rsidP="0093337B">
      <w:pPr>
        <w:pStyle w:val="a5"/>
        <w:numPr>
          <w:ilvl w:val="0"/>
          <w:numId w:val="10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 xml:space="preserve">усилить общественный контроль с сфере ЖКХ, используя интернет-ресурс </w:t>
      </w:r>
      <w:hyperlink r:id="rId9" w:history="1">
        <w:r w:rsidRPr="00CF4416">
          <w:rPr>
            <w:rStyle w:val="a6"/>
            <w:rFonts w:eastAsia="+mn-ea"/>
            <w:kern w:val="24"/>
            <w:sz w:val="26"/>
            <w:szCs w:val="26"/>
            <w:lang w:val="en-US"/>
          </w:rPr>
          <w:t>http</w:t>
        </w:r>
        <w:r w:rsidRPr="00CF4416">
          <w:rPr>
            <w:rStyle w:val="a6"/>
            <w:rFonts w:eastAsia="+mn-ea"/>
            <w:kern w:val="24"/>
            <w:sz w:val="26"/>
            <w:szCs w:val="26"/>
          </w:rPr>
          <w:t>://мой.озерск.рф</w:t>
        </w:r>
      </w:hyperlink>
      <w:r w:rsidRPr="00CF4416">
        <w:rPr>
          <w:rFonts w:eastAsia="+mn-ea"/>
          <w:color w:val="000000"/>
          <w:kern w:val="24"/>
          <w:sz w:val="26"/>
          <w:szCs w:val="26"/>
        </w:rPr>
        <w:t xml:space="preserve">, </w:t>
      </w:r>
      <w:r w:rsidRPr="00CF4416">
        <w:rPr>
          <w:sz w:val="26"/>
          <w:szCs w:val="26"/>
        </w:rPr>
        <w:t xml:space="preserve"> предоставляющий жителям </w:t>
      </w:r>
      <w:r w:rsidR="00AA65A5" w:rsidRPr="00CF4416">
        <w:rPr>
          <w:sz w:val="26"/>
          <w:szCs w:val="26"/>
        </w:rPr>
        <w:t xml:space="preserve">дополнительную </w:t>
      </w:r>
      <w:r w:rsidRPr="00CF4416">
        <w:rPr>
          <w:sz w:val="26"/>
          <w:szCs w:val="26"/>
        </w:rPr>
        <w:t>возможность обратиться с жалоб</w:t>
      </w:r>
      <w:r w:rsidR="00AA65A5" w:rsidRPr="00CF4416">
        <w:rPr>
          <w:sz w:val="26"/>
          <w:szCs w:val="26"/>
        </w:rPr>
        <w:t>ами</w:t>
      </w:r>
      <w:r w:rsidRPr="00CF4416">
        <w:rPr>
          <w:sz w:val="26"/>
          <w:szCs w:val="26"/>
        </w:rPr>
        <w:t xml:space="preserve"> и предложениями в администрацию;</w:t>
      </w:r>
    </w:p>
    <w:p w:rsidR="000C01BF" w:rsidRPr="00CF4416" w:rsidRDefault="000C01BF" w:rsidP="0093337B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 w:hanging="284"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CF4416">
        <w:rPr>
          <w:rFonts w:eastAsia="+mn-ea"/>
          <w:color w:val="000000"/>
          <w:kern w:val="24"/>
          <w:sz w:val="26"/>
          <w:szCs w:val="26"/>
        </w:rPr>
        <w:t>в целях повышения гражданской ответственности и стимулирования добровольческой деятельности организовать чествование  лучших добровольцев Озерского городского округа в рамках Международного Дня волонтера (5 декабря).</w:t>
      </w:r>
    </w:p>
    <w:sectPr w:rsidR="000C01BF" w:rsidRPr="00CF4416" w:rsidSect="00313261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16" w:rsidRDefault="00CF4416" w:rsidP="00CF4416">
      <w:pPr>
        <w:spacing w:after="0" w:line="240" w:lineRule="auto"/>
      </w:pPr>
      <w:r>
        <w:separator/>
      </w:r>
    </w:p>
  </w:endnote>
  <w:endnote w:type="continuationSeparator" w:id="0">
    <w:p w:rsidR="00CF4416" w:rsidRDefault="00CF4416" w:rsidP="00C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08644"/>
      <w:docPartObj>
        <w:docPartGallery w:val="Page Numbers (Bottom of Page)"/>
        <w:docPartUnique/>
      </w:docPartObj>
    </w:sdtPr>
    <w:sdtEndPr/>
    <w:sdtContent>
      <w:p w:rsidR="00CF4416" w:rsidRDefault="00CF44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48">
          <w:rPr>
            <w:noProof/>
          </w:rPr>
          <w:t>1</w:t>
        </w:r>
        <w:r>
          <w:fldChar w:fldCharType="end"/>
        </w:r>
      </w:p>
    </w:sdtContent>
  </w:sdt>
  <w:p w:rsidR="00CF4416" w:rsidRDefault="00CF44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16" w:rsidRDefault="00CF4416" w:rsidP="00CF4416">
      <w:pPr>
        <w:spacing w:after="0" w:line="240" w:lineRule="auto"/>
      </w:pPr>
      <w:r>
        <w:separator/>
      </w:r>
    </w:p>
  </w:footnote>
  <w:footnote w:type="continuationSeparator" w:id="0">
    <w:p w:rsidR="00CF4416" w:rsidRDefault="00CF4416" w:rsidP="00C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056"/>
    <w:multiLevelType w:val="hybridMultilevel"/>
    <w:tmpl w:val="60DEA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483"/>
    <w:multiLevelType w:val="hybridMultilevel"/>
    <w:tmpl w:val="EF66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616"/>
    <w:multiLevelType w:val="hybridMultilevel"/>
    <w:tmpl w:val="465E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EE54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4AE"/>
    <w:multiLevelType w:val="hybridMultilevel"/>
    <w:tmpl w:val="2078DC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AF33C8"/>
    <w:multiLevelType w:val="hybridMultilevel"/>
    <w:tmpl w:val="6A1E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631"/>
    <w:multiLevelType w:val="hybridMultilevel"/>
    <w:tmpl w:val="4242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2B5"/>
    <w:multiLevelType w:val="hybridMultilevel"/>
    <w:tmpl w:val="A2808344"/>
    <w:lvl w:ilvl="0" w:tplc="AA24BB22">
      <w:start w:val="1"/>
      <w:numFmt w:val="decimal"/>
      <w:lvlText w:val="%1)"/>
      <w:lvlJc w:val="left"/>
      <w:pPr>
        <w:ind w:left="720" w:hanging="360"/>
      </w:pPr>
      <w:rPr>
        <w:rFonts w:ascii="Calibri" w:eastAsia="+mn-ea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78A"/>
    <w:multiLevelType w:val="hybridMultilevel"/>
    <w:tmpl w:val="B2FA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1DC0"/>
    <w:multiLevelType w:val="hybridMultilevel"/>
    <w:tmpl w:val="5602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575"/>
    <w:multiLevelType w:val="hybridMultilevel"/>
    <w:tmpl w:val="82C8C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567D"/>
    <w:multiLevelType w:val="hybridMultilevel"/>
    <w:tmpl w:val="565EB23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2046"/>
    <w:multiLevelType w:val="hybridMultilevel"/>
    <w:tmpl w:val="4E8E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B09"/>
    <w:multiLevelType w:val="hybridMultilevel"/>
    <w:tmpl w:val="DEB0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8"/>
    <w:rsid w:val="00000DA0"/>
    <w:rsid w:val="00022254"/>
    <w:rsid w:val="000C01BF"/>
    <w:rsid w:val="00122F86"/>
    <w:rsid w:val="001B2AA7"/>
    <w:rsid w:val="00227250"/>
    <w:rsid w:val="00230F05"/>
    <w:rsid w:val="00313261"/>
    <w:rsid w:val="003573B3"/>
    <w:rsid w:val="003B74F5"/>
    <w:rsid w:val="003C7939"/>
    <w:rsid w:val="00531D14"/>
    <w:rsid w:val="005C5405"/>
    <w:rsid w:val="006A1C5C"/>
    <w:rsid w:val="006A2F92"/>
    <w:rsid w:val="00766117"/>
    <w:rsid w:val="00794E2C"/>
    <w:rsid w:val="007A1E55"/>
    <w:rsid w:val="00827E21"/>
    <w:rsid w:val="00844DC6"/>
    <w:rsid w:val="0093337B"/>
    <w:rsid w:val="00985593"/>
    <w:rsid w:val="00A34305"/>
    <w:rsid w:val="00A72218"/>
    <w:rsid w:val="00AA65A5"/>
    <w:rsid w:val="00AE646F"/>
    <w:rsid w:val="00B3486A"/>
    <w:rsid w:val="00B6504D"/>
    <w:rsid w:val="00C33D7A"/>
    <w:rsid w:val="00C510EB"/>
    <w:rsid w:val="00CF4416"/>
    <w:rsid w:val="00D04748"/>
    <w:rsid w:val="00DB451B"/>
    <w:rsid w:val="00DD7066"/>
    <w:rsid w:val="00EC6BEF"/>
    <w:rsid w:val="00F139C1"/>
    <w:rsid w:val="00F326C7"/>
    <w:rsid w:val="00F56F48"/>
    <w:rsid w:val="00F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779CCA-06DF-4D04-9F1D-8E1A6D8D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748"/>
    <w:rPr>
      <w:b/>
      <w:bCs/>
    </w:rPr>
  </w:style>
  <w:style w:type="character" w:customStyle="1" w:styleId="apple-tab-span">
    <w:name w:val="apple-tab-span"/>
    <w:basedOn w:val="a0"/>
    <w:rsid w:val="00D04748"/>
  </w:style>
  <w:style w:type="paragraph" w:styleId="a4">
    <w:name w:val="Normal (Web)"/>
    <w:basedOn w:val="a"/>
    <w:uiPriority w:val="99"/>
    <w:unhideWhenUsed/>
    <w:rsid w:val="00D047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348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01B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4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416"/>
  </w:style>
  <w:style w:type="paragraph" w:styleId="ac">
    <w:name w:val="footer"/>
    <w:basedOn w:val="a"/>
    <w:link w:val="ad"/>
    <w:uiPriority w:val="99"/>
    <w:unhideWhenUsed/>
    <w:rsid w:val="00CF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1;.&#1086;&#1079;&#1077;&#1088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%</cp:lastModifiedBy>
  <cp:revision>25</cp:revision>
  <cp:lastPrinted>2016-05-04T06:17:00Z</cp:lastPrinted>
  <dcterms:created xsi:type="dcterms:W3CDTF">2016-02-26T05:44:00Z</dcterms:created>
  <dcterms:modified xsi:type="dcterms:W3CDTF">2016-05-04T06:25:00Z</dcterms:modified>
</cp:coreProperties>
</file>